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2148DD">
        <w:rPr>
          <w:rStyle w:val="Bodytext11Exact"/>
          <w:rFonts w:ascii="Arial" w:hAnsi="Arial" w:cs="Arial"/>
          <w:sz w:val="22"/>
          <w:szCs w:val="22"/>
        </w:rPr>
        <w:t>4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DA7DF6" w:rsidRPr="00AF52F8">
        <w:rPr>
          <w:rFonts w:ascii="Arial" w:hAnsi="Arial" w:cs="Arial"/>
        </w:rPr>
        <w:t xml:space="preserve">przeprowadzenia szkolenia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</w:t>
      </w:r>
      <w:r w:rsidR="009D0501" w:rsidRPr="009D0501">
        <w:rPr>
          <w:rFonts w:ascii="Arial" w:hAnsi="Arial" w:cs="Arial"/>
        </w:rPr>
        <w:t xml:space="preserve">„Integracja Odruchów Dynamicznych i Posturalnych – poziom I </w:t>
      </w:r>
      <w:proofErr w:type="spellStart"/>
      <w:r w:rsidR="009D0501" w:rsidRPr="009D0501">
        <w:rPr>
          <w:rFonts w:ascii="Arial" w:hAnsi="Arial" w:cs="Arial"/>
        </w:rPr>
        <w:t>i</w:t>
      </w:r>
      <w:proofErr w:type="spellEnd"/>
      <w:r w:rsidR="009D0501" w:rsidRPr="009D0501">
        <w:rPr>
          <w:rFonts w:ascii="Arial" w:hAnsi="Arial" w:cs="Arial"/>
        </w:rPr>
        <w:t xml:space="preserve"> II”  </w:t>
      </w:r>
      <w:r w:rsidR="00DA7DF6" w:rsidRPr="00AF52F8">
        <w:rPr>
          <w:rFonts w:ascii="Arial" w:hAnsi="Arial" w:cs="Arial"/>
        </w:rPr>
        <w:t xml:space="preserve"> dla </w:t>
      </w:r>
      <w:r w:rsidR="0037589D" w:rsidRPr="00AF52F8">
        <w:rPr>
          <w:rFonts w:ascii="Arial" w:hAnsi="Arial" w:cs="Arial"/>
        </w:rPr>
        <w:t>kadry ośrodk</w:t>
      </w:r>
      <w:r w:rsidR="00AF52F8" w:rsidRPr="00AF52F8">
        <w:rPr>
          <w:rFonts w:ascii="Arial" w:hAnsi="Arial" w:cs="Arial"/>
        </w:rPr>
        <w:t>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przeprowadzenia szkolenia </w:t>
      </w:r>
      <w:r w:rsidR="00AF52F8">
        <w:rPr>
          <w:rFonts w:ascii="Arial" w:eastAsia="Times New Roman" w:hAnsi="Arial" w:cs="Arial"/>
          <w:lang w:eastAsia="pl-PL"/>
        </w:rPr>
        <w:t>pn.</w:t>
      </w:r>
      <w:r w:rsidR="009D0501">
        <w:rPr>
          <w:rFonts w:ascii="Arial" w:eastAsia="Times New Roman" w:hAnsi="Arial" w:cs="Arial"/>
          <w:lang w:eastAsia="pl-PL"/>
        </w:rPr>
        <w:t xml:space="preserve"> </w:t>
      </w:r>
      <w:r w:rsidR="009D0501" w:rsidRPr="009D0501">
        <w:rPr>
          <w:rFonts w:ascii="Arial" w:eastAsia="Times New Roman" w:hAnsi="Arial" w:cs="Arial"/>
          <w:lang w:eastAsia="pl-PL"/>
        </w:rPr>
        <w:t xml:space="preserve">„Integracja Odruchów Dynamicznych i Posturalnych – poziom I </w:t>
      </w:r>
      <w:proofErr w:type="spellStart"/>
      <w:r w:rsidR="009D0501" w:rsidRPr="009D0501">
        <w:rPr>
          <w:rFonts w:ascii="Arial" w:eastAsia="Times New Roman" w:hAnsi="Arial" w:cs="Arial"/>
          <w:lang w:eastAsia="pl-PL"/>
        </w:rPr>
        <w:t>i</w:t>
      </w:r>
      <w:proofErr w:type="spellEnd"/>
      <w:r w:rsidR="009D0501" w:rsidRPr="009D0501">
        <w:rPr>
          <w:rFonts w:ascii="Arial" w:eastAsia="Times New Roman" w:hAnsi="Arial" w:cs="Arial"/>
          <w:lang w:eastAsia="pl-PL"/>
        </w:rPr>
        <w:t xml:space="preserve"> II”  </w:t>
      </w:r>
      <w:r w:rsidR="00AF52F8" w:rsidRPr="00AF52F8">
        <w:rPr>
          <w:rFonts w:ascii="Arial" w:eastAsia="Times New Roman" w:hAnsi="Arial" w:cs="Arial"/>
          <w:lang w:eastAsia="pl-PL"/>
        </w:rPr>
        <w:t xml:space="preserve"> dla kadry ośrodków adopcyjnych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37589D" w:rsidRPr="00AF52F8">
        <w:rPr>
          <w:rFonts w:ascii="Arial" w:eastAsia="Times New Roman" w:hAnsi="Arial" w:cs="Arial"/>
          <w:lang w:eastAsia="pl-PL"/>
        </w:rPr>
        <w:t>0</w:t>
      </w:r>
      <w:r w:rsidR="007A3AF4" w:rsidRPr="00AF52F8">
        <w:rPr>
          <w:rFonts w:ascii="Arial" w:eastAsia="Times New Roman" w:hAnsi="Arial" w:cs="Arial"/>
          <w:lang w:eastAsia="pl-PL"/>
        </w:rPr>
        <w:t>.09.2025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9D0501">
        <w:rPr>
          <w:rFonts w:ascii="Arial" w:eastAsia="Times New Roman" w:hAnsi="Arial" w:cs="Arial"/>
          <w:lang w:eastAsia="pl-PL"/>
        </w:rPr>
        <w:t xml:space="preserve"> I poziom, 27 godzin w ciągu 3-ech dni, II poziom 27 godzin w ciągu 3-ech dni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9D0501">
        <w:rPr>
          <w:rFonts w:ascii="Arial" w:eastAsia="Times New Roman" w:hAnsi="Arial" w:cs="Arial"/>
          <w:lang w:eastAsia="pl-PL"/>
        </w:rPr>
        <w:t>y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Default="009D050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 poziom 01.10.2025 r. -  31.12</w:t>
      </w:r>
      <w:r w:rsidR="0037589D" w:rsidRPr="00AF52F8">
        <w:rPr>
          <w:rFonts w:ascii="Arial" w:eastAsia="Times New Roman" w:hAnsi="Arial" w:cs="Arial"/>
          <w:lang w:eastAsia="pl-PL"/>
        </w:rPr>
        <w:t xml:space="preserve">.2025 r. </w:t>
      </w:r>
      <w:r>
        <w:rPr>
          <w:rFonts w:ascii="Arial" w:eastAsia="Times New Roman" w:hAnsi="Arial" w:cs="Arial"/>
          <w:lang w:eastAsia="pl-PL"/>
        </w:rPr>
        <w:t>(</w:t>
      </w:r>
      <w:r w:rsidR="00784DD0" w:rsidRPr="00AF52F8">
        <w:rPr>
          <w:rFonts w:ascii="Arial" w:eastAsia="Times New Roman" w:hAnsi="Arial" w:cs="Arial"/>
          <w:lang w:eastAsia="pl-PL"/>
        </w:rPr>
        <w:t>w siedzibie ROA w  Łodzi),</w:t>
      </w:r>
    </w:p>
    <w:p w:rsidR="009D0501" w:rsidRPr="00AF52F8" w:rsidRDefault="009D0501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II poziom 01.04.2026 r. – 30.06.2026 r.</w:t>
      </w:r>
      <w:r w:rsidRPr="009D05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(w siedzibie ROA w  Łodzi)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>: minimalna –</w:t>
      </w:r>
      <w:r w:rsidR="007A3AF4" w:rsidRPr="00AF52F8">
        <w:rPr>
          <w:rFonts w:ascii="Arial" w:eastAsia="Times New Roman" w:hAnsi="Arial" w:cs="Arial"/>
          <w:lang w:eastAsia="pl-PL"/>
        </w:rPr>
        <w:t xml:space="preserve"> 11, 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7A3AF4" w:rsidRPr="00AF52F8">
        <w:rPr>
          <w:rFonts w:ascii="Arial" w:eastAsia="Times New Roman" w:hAnsi="Arial" w:cs="Arial"/>
          <w:lang w:eastAsia="pl-PL"/>
        </w:rPr>
        <w:t>13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9D0501" w:rsidRDefault="00915DBB" w:rsidP="009D0501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9D0501">
        <w:rPr>
          <w:rFonts w:ascii="Arial" w:eastAsia="Times New Roman" w:hAnsi="Arial" w:cs="Arial"/>
          <w:lang w:eastAsia="pl-PL"/>
        </w:rPr>
        <w:t>I poziom 01.10.2025 r. -  31.12.2025 r.,</w:t>
      </w:r>
    </w:p>
    <w:p w:rsidR="00055E88" w:rsidRPr="009D0501" w:rsidRDefault="009D0501" w:rsidP="009D0501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II poziom 01.04.2026 r. – 30.06.2026 r.</w:t>
      </w:r>
      <w:r w:rsidRPr="009D0501">
        <w:rPr>
          <w:rFonts w:ascii="Arial" w:eastAsia="Times New Roman" w:hAnsi="Arial" w:cs="Arial"/>
          <w:lang w:eastAsia="pl-PL"/>
        </w:rPr>
        <w:t xml:space="preserve"> </w:t>
      </w: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</w:t>
      </w:r>
      <w:r w:rsidR="004C72F1" w:rsidRPr="00E0599F">
        <w:rPr>
          <w:rFonts w:ascii="Arial" w:hAnsi="Arial" w:cs="Arial"/>
          <w:spacing w:val="4"/>
        </w:rPr>
        <w:t>z</w:t>
      </w:r>
      <w:r w:rsidR="004C72F1">
        <w:rPr>
          <w:rFonts w:ascii="Arial" w:hAnsi="Arial" w:cs="Arial"/>
          <w:spacing w:val="4"/>
        </w:rPr>
        <w:t xml:space="preserve"> zakresu Integracji Odruchów Dynamicznych i Posturalnych poziom I </w:t>
      </w:r>
      <w:proofErr w:type="spellStart"/>
      <w:r w:rsidR="004C72F1">
        <w:rPr>
          <w:rFonts w:ascii="Arial" w:hAnsi="Arial" w:cs="Arial"/>
          <w:spacing w:val="4"/>
        </w:rPr>
        <w:t>i</w:t>
      </w:r>
      <w:proofErr w:type="spellEnd"/>
      <w:r w:rsid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</w:t>
      </w:r>
      <w:r w:rsidR="004C72F1" w:rsidRPr="004C72F1">
        <w:rPr>
          <w:rFonts w:ascii="Arial" w:hAnsi="Arial" w:cs="Arial"/>
          <w:spacing w:val="4"/>
        </w:rPr>
        <w:t xml:space="preserve">szkolenia z zakresu Integracji Odruchów Dynamicznych i Posturalnych poziom I </w:t>
      </w:r>
      <w:proofErr w:type="spellStart"/>
      <w:r w:rsidR="004C72F1" w:rsidRPr="004C72F1">
        <w:rPr>
          <w:rFonts w:ascii="Arial" w:hAnsi="Arial" w:cs="Arial"/>
          <w:spacing w:val="4"/>
        </w:rPr>
        <w:t>i</w:t>
      </w:r>
      <w:proofErr w:type="spellEnd"/>
      <w:r w:rsidR="004C72F1" w:rsidRPr="004C72F1">
        <w:rPr>
          <w:rFonts w:ascii="Arial" w:hAnsi="Arial" w:cs="Arial"/>
          <w:spacing w:val="4"/>
        </w:rPr>
        <w:t xml:space="preserve"> II</w:t>
      </w:r>
      <w:r w:rsidR="00F565E8" w:rsidRPr="00AF52F8">
        <w:rPr>
          <w:rFonts w:ascii="Arial" w:hAnsi="Arial" w:cs="Arial"/>
          <w:spacing w:val="4"/>
        </w:rPr>
        <w:t xml:space="preserve"> 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="004C72F1" w:rsidRPr="004C72F1">
        <w:t xml:space="preserve"> </w:t>
      </w:r>
      <w:r w:rsidR="004C72F1" w:rsidRPr="004C72F1">
        <w:rPr>
          <w:rFonts w:ascii="Arial" w:hAnsi="Arial" w:cs="Arial"/>
          <w:spacing w:val="4"/>
        </w:rPr>
        <w:t xml:space="preserve">szkolenia z zakresu Integracji Odruchów Dynamicznych i Posturalnych poziom I </w:t>
      </w:r>
      <w:proofErr w:type="spellStart"/>
      <w:r w:rsidR="004C72F1" w:rsidRPr="004C72F1">
        <w:rPr>
          <w:rFonts w:ascii="Arial" w:hAnsi="Arial" w:cs="Arial"/>
          <w:spacing w:val="4"/>
        </w:rPr>
        <w:t>i</w:t>
      </w:r>
      <w:proofErr w:type="spellEnd"/>
      <w:r w:rsidR="004C72F1" w:rsidRP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 i więcej</w:t>
      </w:r>
      <w:r w:rsidRPr="00AF52F8">
        <w:rPr>
          <w:rFonts w:ascii="Arial" w:hAnsi="Arial" w:cs="Arial"/>
          <w:spacing w:val="4"/>
        </w:rPr>
        <w:t xml:space="preserve"> </w:t>
      </w:r>
      <w:r w:rsidR="002148DD">
        <w:rPr>
          <w:rFonts w:ascii="Arial" w:hAnsi="Arial" w:cs="Arial"/>
          <w:spacing w:val="4"/>
        </w:rPr>
        <w:t>szkoleń</w:t>
      </w:r>
      <w:r w:rsidR="004C72F1" w:rsidRPr="00E0599F">
        <w:rPr>
          <w:rFonts w:ascii="Arial" w:hAnsi="Arial" w:cs="Arial"/>
          <w:spacing w:val="4"/>
        </w:rPr>
        <w:t xml:space="preserve"> z</w:t>
      </w:r>
      <w:r w:rsidR="004C72F1">
        <w:rPr>
          <w:rFonts w:ascii="Arial" w:hAnsi="Arial" w:cs="Arial"/>
          <w:spacing w:val="4"/>
        </w:rPr>
        <w:t xml:space="preserve"> zakresu Integracji Odruchów Dynamicznych i Posturalnych poziom I </w:t>
      </w:r>
      <w:proofErr w:type="spellStart"/>
      <w:r w:rsidR="004C72F1">
        <w:rPr>
          <w:rFonts w:ascii="Arial" w:hAnsi="Arial" w:cs="Arial"/>
          <w:spacing w:val="4"/>
        </w:rPr>
        <w:t>i</w:t>
      </w:r>
      <w:proofErr w:type="spellEnd"/>
      <w:r w:rsidR="004C72F1">
        <w:rPr>
          <w:rFonts w:ascii="Arial" w:hAnsi="Arial" w:cs="Arial"/>
          <w:spacing w:val="4"/>
        </w:rPr>
        <w:t xml:space="preserve"> II </w:t>
      </w:r>
      <w:r w:rsidRPr="00AF52F8">
        <w:rPr>
          <w:rFonts w:ascii="Arial" w:hAnsi="Arial" w:cs="Arial"/>
          <w:spacing w:val="4"/>
        </w:rPr>
        <w:t>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</w:t>
      </w:r>
      <w:r w:rsidR="00464ADE">
        <w:rPr>
          <w:rFonts w:ascii="Arial" w:eastAsia="Arial" w:hAnsi="Arial" w:cs="Arial"/>
          <w:spacing w:val="4"/>
        </w:rPr>
        <w:t>owa w kryterium „Doświadczenie W</w:t>
      </w:r>
      <w:bookmarkStart w:id="0" w:name="_GoBack"/>
      <w:bookmarkEnd w:id="0"/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lastRenderedPageBreak/>
        <w:t>Zamawiający przyzna punkty w niniejszym kryter</w:t>
      </w:r>
      <w:r w:rsidR="009571BC">
        <w:rPr>
          <w:rFonts w:ascii="Arial" w:eastAsia="Arial" w:hAnsi="Arial" w:cs="Arial"/>
          <w:spacing w:val="4"/>
        </w:rPr>
        <w:t>ium wyłącznie w przypadku, gdy W</w:t>
      </w:r>
      <w:r w:rsidRPr="00AF52F8">
        <w:rPr>
          <w:rFonts w:ascii="Arial" w:eastAsia="Arial" w:hAnsi="Arial" w:cs="Arial"/>
          <w:spacing w:val="4"/>
        </w:rPr>
        <w:t>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4C72F1" w:rsidRPr="004C72F1" w:rsidRDefault="004C72F1" w:rsidP="004C72F1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4C72F1">
        <w:rPr>
          <w:rFonts w:ascii="Arial" w:eastAsia="Arial" w:hAnsi="Arial" w:cs="Arial"/>
          <w:lang w:eastAsia="pl-PL"/>
        </w:rPr>
        <w:t>- ukończone wyższe studia magisterskie z zakresu pedagogiki lub psychologii,</w:t>
      </w:r>
    </w:p>
    <w:p w:rsidR="004C72F1" w:rsidRDefault="004C72F1" w:rsidP="004C72F1">
      <w:pPr>
        <w:spacing w:after="0" w:line="360" w:lineRule="auto"/>
        <w:ind w:left="720"/>
        <w:rPr>
          <w:rFonts w:ascii="Arial" w:eastAsia="Arial" w:hAnsi="Arial" w:cs="Arial"/>
          <w:lang w:eastAsia="pl-PL"/>
        </w:rPr>
      </w:pPr>
      <w:r w:rsidRPr="004C72F1">
        <w:rPr>
          <w:rFonts w:ascii="Arial" w:eastAsia="Arial" w:hAnsi="Arial" w:cs="Arial"/>
          <w:lang w:eastAsia="pl-PL"/>
        </w:rPr>
        <w:t xml:space="preserve">- posiadany certyfikat instruktora  MNRI w zakresie: terapii </w:t>
      </w:r>
      <w:proofErr w:type="spellStart"/>
      <w:r w:rsidRPr="004C72F1">
        <w:rPr>
          <w:rFonts w:ascii="Arial" w:eastAsia="Arial" w:hAnsi="Arial" w:cs="Arial"/>
          <w:lang w:eastAsia="pl-PL"/>
        </w:rPr>
        <w:t>neurotaktylnej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poziom I, Integracji Odruchów Dynamicznych i Posturalnych – poziom I </w:t>
      </w:r>
      <w:proofErr w:type="spellStart"/>
      <w:r w:rsidRPr="004C72F1">
        <w:rPr>
          <w:rFonts w:ascii="Arial" w:eastAsia="Arial" w:hAnsi="Arial" w:cs="Arial"/>
          <w:lang w:eastAsia="pl-PL"/>
        </w:rPr>
        <w:t>i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II, Archetypów Rozwoju Ruchowego, Integracji Odruchów </w:t>
      </w:r>
      <w:proofErr w:type="spellStart"/>
      <w:r w:rsidRPr="004C72F1">
        <w:rPr>
          <w:rFonts w:ascii="Arial" w:eastAsia="Arial" w:hAnsi="Arial" w:cs="Arial"/>
          <w:lang w:eastAsia="pl-PL"/>
        </w:rPr>
        <w:t>Ustno</w:t>
      </w:r>
      <w:proofErr w:type="spellEnd"/>
      <w:r w:rsidRPr="004C72F1">
        <w:rPr>
          <w:rFonts w:ascii="Arial" w:eastAsia="Arial" w:hAnsi="Arial" w:cs="Arial"/>
          <w:lang w:eastAsia="pl-PL"/>
        </w:rPr>
        <w:t xml:space="preserve"> – Twarzowych,</w:t>
      </w:r>
    </w:p>
    <w:p w:rsidR="00F2012F" w:rsidRDefault="00F2012F" w:rsidP="004C72F1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przeprowadzone w okresie ostatnich </w:t>
      </w:r>
      <w:r w:rsidR="00606B46" w:rsidRPr="00AF52F8">
        <w:rPr>
          <w:rFonts w:ascii="Arial" w:eastAsia="Times New Roman" w:hAnsi="Arial" w:cs="Arial"/>
          <w:lang w:eastAsia="pl-PL"/>
        </w:rPr>
        <w:t>2</w:t>
      </w:r>
      <w:r w:rsidRPr="00AF52F8">
        <w:rPr>
          <w:rFonts w:ascii="Arial" w:eastAsia="Times New Roman" w:hAnsi="Arial" w:cs="Arial"/>
          <w:lang w:eastAsia="pl-PL"/>
        </w:rPr>
        <w:t xml:space="preserve"> lat co najmniej 1 szkolenia z zakresu </w:t>
      </w:r>
      <w:r w:rsidR="004C72F1" w:rsidRPr="004C72F1">
        <w:rPr>
          <w:rFonts w:ascii="Arial" w:eastAsia="Times New Roman" w:hAnsi="Arial" w:cs="Arial"/>
          <w:lang w:eastAsia="pl-PL"/>
        </w:rPr>
        <w:t xml:space="preserve">Integracji Odruchów Dynamicznych i Posturalnych poziom I </w:t>
      </w:r>
      <w:proofErr w:type="spellStart"/>
      <w:r w:rsidR="004C72F1" w:rsidRPr="004C72F1">
        <w:rPr>
          <w:rFonts w:ascii="Arial" w:eastAsia="Times New Roman" w:hAnsi="Arial" w:cs="Arial"/>
          <w:lang w:eastAsia="pl-PL"/>
        </w:rPr>
        <w:t>i</w:t>
      </w:r>
      <w:proofErr w:type="spellEnd"/>
      <w:r w:rsidR="004C72F1" w:rsidRPr="004C72F1">
        <w:rPr>
          <w:rFonts w:ascii="Arial" w:eastAsia="Times New Roman" w:hAnsi="Arial" w:cs="Arial"/>
          <w:lang w:eastAsia="pl-PL"/>
        </w:rPr>
        <w:t xml:space="preserve"> II</w:t>
      </w:r>
      <w:r w:rsidR="00477D82">
        <w:rPr>
          <w:rFonts w:ascii="Arial" w:eastAsia="Times New Roman" w:hAnsi="Arial" w:cs="Arial"/>
          <w:lang w:eastAsia="pl-PL"/>
        </w:rPr>
        <w:t>.</w:t>
      </w:r>
    </w:p>
    <w:p w:rsidR="00477D82" w:rsidRDefault="00477D82" w:rsidP="00477D82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4673F8" w:rsidRPr="00AF52F8">
        <w:rPr>
          <w:rFonts w:ascii="Arial" w:eastAsia="Arial" w:hAnsi="Arial" w:cs="Arial"/>
          <w:lang w:eastAsia="pl-PL"/>
        </w:rPr>
        <w:t>27.06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„Usługa w zakre</w:t>
      </w:r>
      <w:r w:rsidR="00140D9E">
        <w:rPr>
          <w:rFonts w:ascii="Arial" w:eastAsia="Arial" w:hAnsi="Arial" w:cs="Arial"/>
          <w:lang w:eastAsia="pl-PL"/>
        </w:rPr>
        <w:t>sie przeprowadzenia szkolenia pn.</w:t>
      </w:r>
      <w:r w:rsidR="00140D9E" w:rsidRPr="00140D9E">
        <w:rPr>
          <w:rFonts w:ascii="Arial" w:eastAsia="Arial" w:hAnsi="Arial" w:cs="Arial"/>
          <w:lang w:eastAsia="pl-PL"/>
        </w:rPr>
        <w:t xml:space="preserve">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140D9E">
        <w:rPr>
          <w:rFonts w:ascii="Arial" w:eastAsia="Arial" w:hAnsi="Arial" w:cs="Arial"/>
          <w:lang w:eastAsia="pl-PL"/>
        </w:rPr>
        <w:t xml:space="preserve"> </w:t>
      </w:r>
      <w:r w:rsidR="00C35B5B" w:rsidRPr="00AF52F8">
        <w:rPr>
          <w:rFonts w:ascii="Arial" w:hAnsi="Arial" w:cs="Arial"/>
        </w:rPr>
        <w:t xml:space="preserve">dla </w:t>
      </w:r>
      <w:r w:rsidR="00136487">
        <w:rPr>
          <w:rFonts w:ascii="Arial" w:hAnsi="Arial" w:cs="Arial"/>
        </w:rPr>
        <w:t xml:space="preserve">kadry ośrodków adopcyjnych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usługi przeprowadzenia szkolenia pn. </w:t>
      </w:r>
      <w:r w:rsidR="00140D9E" w:rsidRPr="00140D9E">
        <w:rPr>
          <w:rFonts w:ascii="Arial" w:eastAsia="Arial" w:hAnsi="Arial" w:cs="Arial"/>
          <w:lang w:eastAsia="pl-PL"/>
        </w:rPr>
        <w:t xml:space="preserve">szkolenia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4673F8" w:rsidRPr="00AF52F8">
        <w:rPr>
          <w:rFonts w:ascii="Arial" w:eastAsia="Arial" w:hAnsi="Arial" w:cs="Arial"/>
          <w:lang w:eastAsia="pl-PL"/>
        </w:rPr>
        <w:t xml:space="preserve">  dla </w:t>
      </w:r>
      <w:r w:rsidR="00AF52F8" w:rsidRPr="00AF52F8">
        <w:rPr>
          <w:rFonts w:ascii="Arial" w:eastAsia="Arial" w:hAnsi="Arial" w:cs="Arial"/>
          <w:lang w:eastAsia="pl-PL"/>
        </w:rPr>
        <w:t>kadry ośrodków adopcyjnych</w:t>
      </w:r>
      <w:r w:rsidR="004673F8" w:rsidRPr="00AF52F8">
        <w:rPr>
          <w:rFonts w:ascii="Arial" w:eastAsia="Arial" w:hAnsi="Arial" w:cs="Arial"/>
          <w:lang w:eastAsia="pl-PL"/>
        </w:rPr>
        <w:t xml:space="preserve">, </w:t>
      </w:r>
      <w:r w:rsidR="004673F8" w:rsidRPr="00AF52F8">
        <w:rPr>
          <w:rFonts w:ascii="Arial" w:eastAsia="Arial" w:hAnsi="Arial" w:cs="Arial"/>
          <w:lang w:eastAsia="pl-PL"/>
        </w:rPr>
        <w:lastRenderedPageBreak/>
        <w:t>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140D9E" w:rsidRPr="00140D9E">
        <w:rPr>
          <w:rFonts w:ascii="Arial" w:eastAsia="Arial" w:hAnsi="Arial" w:cs="Arial"/>
          <w:lang w:eastAsia="pl-PL"/>
        </w:rPr>
        <w:t xml:space="preserve">szkolenia  „Integracja Odruchów Dynamicznych i Posturalnych poziom I </w:t>
      </w:r>
      <w:proofErr w:type="spellStart"/>
      <w:r w:rsidR="00140D9E" w:rsidRPr="00140D9E">
        <w:rPr>
          <w:rFonts w:ascii="Arial" w:eastAsia="Arial" w:hAnsi="Arial" w:cs="Arial"/>
          <w:lang w:eastAsia="pl-PL"/>
        </w:rPr>
        <w:t>i</w:t>
      </w:r>
      <w:proofErr w:type="spellEnd"/>
      <w:r w:rsidR="00140D9E" w:rsidRPr="00140D9E">
        <w:rPr>
          <w:rFonts w:ascii="Arial" w:eastAsia="Arial" w:hAnsi="Arial" w:cs="Arial"/>
          <w:lang w:eastAsia="pl-PL"/>
        </w:rPr>
        <w:t xml:space="preserve"> II”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4A010E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t>Zawarcie umowy</w:t>
      </w:r>
    </w:p>
    <w:p w:rsidR="00C35B5B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z zakresu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  <w:r w:rsidR="00140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ostatnich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z zakresu „Integracji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F1584E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140D9E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 „Integracj</w:t>
            </w:r>
            <w:r w:rsid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Odruchów Dynamicznych i Posturalnych poziom I </w:t>
            </w:r>
            <w:proofErr w:type="spellStart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proofErr w:type="spellEnd"/>
            <w:r w:rsidR="00140D9E" w:rsidRPr="00140D9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II”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lastRenderedPageBreak/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140D9E" w:rsidRPr="00140D9E" w:rsidRDefault="00140D9E" w:rsidP="00140D9E">
      <w:pPr>
        <w:numPr>
          <w:ilvl w:val="0"/>
          <w:numId w:val="26"/>
        </w:numPr>
        <w:spacing w:before="100" w:after="100" w:line="240" w:lineRule="auto"/>
        <w:rPr>
          <w:rFonts w:ascii="Arial" w:eastAsia="Arial" w:hAnsi="Arial" w:cs="Arial"/>
        </w:rPr>
      </w:pPr>
      <w:r w:rsidRPr="00140D9E">
        <w:rPr>
          <w:rFonts w:ascii="Arial" w:eastAsia="Arial" w:hAnsi="Arial" w:cs="Arial"/>
        </w:rPr>
        <w:t>Ukończyłem/</w:t>
      </w:r>
      <w:proofErr w:type="spellStart"/>
      <w:r w:rsidRPr="00140D9E">
        <w:rPr>
          <w:rFonts w:ascii="Arial" w:eastAsia="Arial" w:hAnsi="Arial" w:cs="Arial"/>
        </w:rPr>
        <w:t>am</w:t>
      </w:r>
      <w:proofErr w:type="spellEnd"/>
      <w:r w:rsidRPr="00140D9E">
        <w:rPr>
          <w:rFonts w:ascii="Arial" w:eastAsia="Arial" w:hAnsi="Arial" w:cs="Arial"/>
        </w:rPr>
        <w:t xml:space="preserve"> wyższe studia magisterskie z zakresu </w:t>
      </w:r>
      <w:r w:rsidRPr="00140D9E">
        <w:rPr>
          <w:rFonts w:ascii="Arial" w:eastAsia="Arial" w:hAnsi="Arial" w:cs="Arial"/>
          <w:b/>
        </w:rPr>
        <w:t>psychologii lub pedagogiki</w:t>
      </w:r>
      <w:r w:rsidRPr="00140D9E">
        <w:rPr>
          <w:rFonts w:ascii="Arial" w:eastAsia="Arial" w:hAnsi="Arial" w:cs="Arial"/>
        </w:rPr>
        <w:t>.</w:t>
      </w:r>
    </w:p>
    <w:p w:rsidR="00140D9E" w:rsidRPr="00140D9E" w:rsidRDefault="007F03AD" w:rsidP="00140D9E">
      <w:pPr>
        <w:numPr>
          <w:ilvl w:val="0"/>
          <w:numId w:val="26"/>
        </w:num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140D9E" w:rsidRPr="00140D9E">
        <w:rPr>
          <w:rFonts w:ascii="Arial" w:eastAsia="Arial" w:hAnsi="Arial" w:cs="Arial"/>
        </w:rPr>
        <w:t xml:space="preserve">osiadam certyfikat instruktora  MNRI w zakresie: terapii </w:t>
      </w:r>
      <w:proofErr w:type="spellStart"/>
      <w:r w:rsidR="00140D9E" w:rsidRPr="00140D9E">
        <w:rPr>
          <w:rFonts w:ascii="Arial" w:eastAsia="Arial" w:hAnsi="Arial" w:cs="Arial"/>
        </w:rPr>
        <w:t>neurotaktylnej</w:t>
      </w:r>
      <w:proofErr w:type="spellEnd"/>
      <w:r w:rsidR="00140D9E" w:rsidRPr="00140D9E">
        <w:rPr>
          <w:rFonts w:ascii="Arial" w:eastAsia="Arial" w:hAnsi="Arial" w:cs="Arial"/>
        </w:rPr>
        <w:t xml:space="preserve"> poziom I, Integracji Odruchów Dynamicznych i Posturalnych – poziom I </w:t>
      </w:r>
      <w:proofErr w:type="spellStart"/>
      <w:r w:rsidR="00140D9E" w:rsidRPr="00140D9E">
        <w:rPr>
          <w:rFonts w:ascii="Arial" w:eastAsia="Arial" w:hAnsi="Arial" w:cs="Arial"/>
        </w:rPr>
        <w:t>i</w:t>
      </w:r>
      <w:proofErr w:type="spellEnd"/>
      <w:r w:rsidR="00140D9E" w:rsidRPr="00140D9E">
        <w:rPr>
          <w:rFonts w:ascii="Arial" w:eastAsia="Arial" w:hAnsi="Arial" w:cs="Arial"/>
        </w:rPr>
        <w:t xml:space="preserve"> II, Archetypów Rozwoju Ruchowego, Integra</w:t>
      </w:r>
      <w:r>
        <w:rPr>
          <w:rFonts w:ascii="Arial" w:eastAsia="Arial" w:hAnsi="Arial" w:cs="Arial"/>
        </w:rPr>
        <w:t xml:space="preserve">cji Odruchów </w:t>
      </w:r>
      <w:proofErr w:type="spellStart"/>
      <w:r>
        <w:rPr>
          <w:rFonts w:ascii="Arial" w:eastAsia="Arial" w:hAnsi="Arial" w:cs="Arial"/>
        </w:rPr>
        <w:t>Ustno</w:t>
      </w:r>
      <w:proofErr w:type="spellEnd"/>
      <w:r>
        <w:rPr>
          <w:rFonts w:ascii="Arial" w:eastAsia="Arial" w:hAnsi="Arial" w:cs="Arial"/>
        </w:rPr>
        <w:t xml:space="preserve"> – Twarzowych.</w:t>
      </w:r>
    </w:p>
    <w:p w:rsidR="00140D9E" w:rsidRDefault="007F03AD" w:rsidP="00140D9E">
      <w:pPr>
        <w:numPr>
          <w:ilvl w:val="0"/>
          <w:numId w:val="26"/>
        </w:numPr>
        <w:spacing w:before="100" w:after="1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140D9E" w:rsidRPr="00140D9E">
        <w:rPr>
          <w:rFonts w:ascii="Arial" w:eastAsia="Arial" w:hAnsi="Arial" w:cs="Arial"/>
        </w:rPr>
        <w:t>rzeprowadziłem/</w:t>
      </w:r>
      <w:proofErr w:type="spellStart"/>
      <w:r w:rsidR="00140D9E" w:rsidRPr="00140D9E">
        <w:rPr>
          <w:rFonts w:ascii="Arial" w:eastAsia="Arial" w:hAnsi="Arial" w:cs="Arial"/>
        </w:rPr>
        <w:t>am</w:t>
      </w:r>
      <w:proofErr w:type="spellEnd"/>
      <w:r w:rsidR="00140D9E" w:rsidRPr="00140D9E">
        <w:rPr>
          <w:rFonts w:ascii="Arial" w:eastAsia="Arial" w:hAnsi="Arial" w:cs="Arial"/>
        </w:rPr>
        <w:t xml:space="preserve"> w okres</w:t>
      </w:r>
      <w:r w:rsidR="00140D9E">
        <w:rPr>
          <w:rFonts w:ascii="Arial" w:eastAsia="Arial" w:hAnsi="Arial" w:cs="Arial"/>
        </w:rPr>
        <w:t>ie ostatnich 2</w:t>
      </w:r>
      <w:r w:rsidR="00140D9E" w:rsidRPr="00140D9E">
        <w:rPr>
          <w:rFonts w:ascii="Arial" w:eastAsia="Arial" w:hAnsi="Arial" w:cs="Arial"/>
        </w:rPr>
        <w:t xml:space="preserve"> lat co najmniej 1 szkolenia z zakresu terapii Integracji Odruchów Dynamicznych i Posturalnych poziom I </w:t>
      </w:r>
      <w:proofErr w:type="spellStart"/>
      <w:r w:rsidR="00140D9E" w:rsidRPr="00140D9E">
        <w:rPr>
          <w:rFonts w:ascii="Arial" w:eastAsia="Arial" w:hAnsi="Arial" w:cs="Arial"/>
        </w:rPr>
        <w:t>i</w:t>
      </w:r>
      <w:proofErr w:type="spellEnd"/>
      <w:r w:rsidR="00140D9E" w:rsidRPr="00140D9E">
        <w:rPr>
          <w:rFonts w:ascii="Arial" w:eastAsia="Arial" w:hAnsi="Arial" w:cs="Arial"/>
        </w:rPr>
        <w:t xml:space="preserve"> II</w:t>
      </w:r>
      <w:r>
        <w:rPr>
          <w:rFonts w:ascii="Arial" w:eastAsia="Arial" w:hAnsi="Arial" w:cs="Arial"/>
        </w:rPr>
        <w:t>.</w:t>
      </w:r>
    </w:p>
    <w:p w:rsidR="007F03AD" w:rsidRPr="00140D9E" w:rsidRDefault="007F03AD" w:rsidP="007F03AD">
      <w:pPr>
        <w:spacing w:before="100" w:after="100" w:line="240" w:lineRule="auto"/>
        <w:ind w:left="720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997119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19" w:rsidRDefault="00997119" w:rsidP="00A34169">
      <w:pPr>
        <w:spacing w:after="0" w:line="240" w:lineRule="auto"/>
      </w:pPr>
      <w:r>
        <w:separator/>
      </w:r>
    </w:p>
  </w:endnote>
  <w:endnote w:type="continuationSeparator" w:id="0">
    <w:p w:rsidR="00997119" w:rsidRDefault="00997119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99711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9971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19" w:rsidRDefault="00997119" w:rsidP="00A34169">
      <w:pPr>
        <w:spacing w:after="0" w:line="240" w:lineRule="auto"/>
      </w:pPr>
      <w:r>
        <w:separator/>
      </w:r>
    </w:p>
  </w:footnote>
  <w:footnote w:type="continuationSeparator" w:id="0">
    <w:p w:rsidR="00997119" w:rsidRDefault="00997119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C42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522C7"/>
    <w:rsid w:val="00055E88"/>
    <w:rsid w:val="000708A4"/>
    <w:rsid w:val="00095056"/>
    <w:rsid w:val="00097696"/>
    <w:rsid w:val="000A6208"/>
    <w:rsid w:val="000C2AC7"/>
    <w:rsid w:val="000C7508"/>
    <w:rsid w:val="00136487"/>
    <w:rsid w:val="00140D9E"/>
    <w:rsid w:val="00155DBE"/>
    <w:rsid w:val="001A39C2"/>
    <w:rsid w:val="001B70B4"/>
    <w:rsid w:val="001B77E2"/>
    <w:rsid w:val="001D0280"/>
    <w:rsid w:val="001F4545"/>
    <w:rsid w:val="002148DD"/>
    <w:rsid w:val="0022254E"/>
    <w:rsid w:val="00227AA5"/>
    <w:rsid w:val="002533AD"/>
    <w:rsid w:val="00254F6D"/>
    <w:rsid w:val="00270061"/>
    <w:rsid w:val="0027190F"/>
    <w:rsid w:val="00295D33"/>
    <w:rsid w:val="002A30B4"/>
    <w:rsid w:val="002A3181"/>
    <w:rsid w:val="002D27CF"/>
    <w:rsid w:val="002D2838"/>
    <w:rsid w:val="00307CFF"/>
    <w:rsid w:val="00321689"/>
    <w:rsid w:val="003236D1"/>
    <w:rsid w:val="0034547D"/>
    <w:rsid w:val="003558F8"/>
    <w:rsid w:val="00363A23"/>
    <w:rsid w:val="00370996"/>
    <w:rsid w:val="0037589D"/>
    <w:rsid w:val="003760CE"/>
    <w:rsid w:val="00387092"/>
    <w:rsid w:val="00387457"/>
    <w:rsid w:val="003B661A"/>
    <w:rsid w:val="003C1260"/>
    <w:rsid w:val="003D3EDF"/>
    <w:rsid w:val="003D5487"/>
    <w:rsid w:val="003D6448"/>
    <w:rsid w:val="003E19E1"/>
    <w:rsid w:val="00401030"/>
    <w:rsid w:val="004068AC"/>
    <w:rsid w:val="00450B43"/>
    <w:rsid w:val="0046362F"/>
    <w:rsid w:val="00464ADE"/>
    <w:rsid w:val="00465F6C"/>
    <w:rsid w:val="004673F8"/>
    <w:rsid w:val="00477D82"/>
    <w:rsid w:val="00483429"/>
    <w:rsid w:val="00497FFB"/>
    <w:rsid w:val="004A010E"/>
    <w:rsid w:val="004A1BE8"/>
    <w:rsid w:val="004C72F1"/>
    <w:rsid w:val="00501602"/>
    <w:rsid w:val="00506489"/>
    <w:rsid w:val="00512425"/>
    <w:rsid w:val="00512AC8"/>
    <w:rsid w:val="00532ADB"/>
    <w:rsid w:val="0054734A"/>
    <w:rsid w:val="00564893"/>
    <w:rsid w:val="005743DF"/>
    <w:rsid w:val="005773CC"/>
    <w:rsid w:val="005A27D4"/>
    <w:rsid w:val="005B5E45"/>
    <w:rsid w:val="005F27BC"/>
    <w:rsid w:val="0060356E"/>
    <w:rsid w:val="00606B46"/>
    <w:rsid w:val="00655104"/>
    <w:rsid w:val="00666A3F"/>
    <w:rsid w:val="0067767E"/>
    <w:rsid w:val="0068298E"/>
    <w:rsid w:val="006847FB"/>
    <w:rsid w:val="006B279C"/>
    <w:rsid w:val="006F39EF"/>
    <w:rsid w:val="00706AAB"/>
    <w:rsid w:val="00750EC0"/>
    <w:rsid w:val="00784DD0"/>
    <w:rsid w:val="007A3AF4"/>
    <w:rsid w:val="007F03AD"/>
    <w:rsid w:val="00802BA8"/>
    <w:rsid w:val="00874404"/>
    <w:rsid w:val="008777DF"/>
    <w:rsid w:val="00882456"/>
    <w:rsid w:val="00893A25"/>
    <w:rsid w:val="008962F4"/>
    <w:rsid w:val="00897802"/>
    <w:rsid w:val="008A118B"/>
    <w:rsid w:val="008C6333"/>
    <w:rsid w:val="008E30D5"/>
    <w:rsid w:val="00902A91"/>
    <w:rsid w:val="009138E0"/>
    <w:rsid w:val="00914A75"/>
    <w:rsid w:val="00915DBB"/>
    <w:rsid w:val="00926079"/>
    <w:rsid w:val="009571BC"/>
    <w:rsid w:val="00971263"/>
    <w:rsid w:val="00992ACF"/>
    <w:rsid w:val="00997119"/>
    <w:rsid w:val="009A0105"/>
    <w:rsid w:val="009B2555"/>
    <w:rsid w:val="009C592D"/>
    <w:rsid w:val="009D0501"/>
    <w:rsid w:val="009D6BB3"/>
    <w:rsid w:val="00A210C5"/>
    <w:rsid w:val="00A32F3E"/>
    <w:rsid w:val="00A34169"/>
    <w:rsid w:val="00A464EF"/>
    <w:rsid w:val="00A52801"/>
    <w:rsid w:val="00A53EBE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5156D"/>
    <w:rsid w:val="00B62115"/>
    <w:rsid w:val="00B73473"/>
    <w:rsid w:val="00B863EE"/>
    <w:rsid w:val="00B96E88"/>
    <w:rsid w:val="00BF3B5B"/>
    <w:rsid w:val="00C04EAE"/>
    <w:rsid w:val="00C35B5B"/>
    <w:rsid w:val="00C400F0"/>
    <w:rsid w:val="00C77138"/>
    <w:rsid w:val="00C9041C"/>
    <w:rsid w:val="00C93B96"/>
    <w:rsid w:val="00CB4A34"/>
    <w:rsid w:val="00CC030F"/>
    <w:rsid w:val="00CE7511"/>
    <w:rsid w:val="00CF275F"/>
    <w:rsid w:val="00D41FBB"/>
    <w:rsid w:val="00D4372D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A2D46"/>
    <w:rsid w:val="00EB6D64"/>
    <w:rsid w:val="00EC1520"/>
    <w:rsid w:val="00EE1F22"/>
    <w:rsid w:val="00F1584E"/>
    <w:rsid w:val="00F2012F"/>
    <w:rsid w:val="00F3311D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25D7-EE4F-4C57-8AC7-B4AF095E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3950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28</cp:revision>
  <cp:lastPrinted>2025-06-17T11:53:00Z</cp:lastPrinted>
  <dcterms:created xsi:type="dcterms:W3CDTF">2025-06-03T11:51:00Z</dcterms:created>
  <dcterms:modified xsi:type="dcterms:W3CDTF">2025-06-18T08:45:00Z</dcterms:modified>
</cp:coreProperties>
</file>